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08" w:rsidRPr="00CA267E" w:rsidRDefault="00B95608" w:rsidP="00B9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7E">
        <w:rPr>
          <w:rFonts w:ascii="Times New Roman" w:hAnsi="Times New Roman" w:cs="Times New Roman"/>
          <w:b/>
          <w:sz w:val="28"/>
          <w:szCs w:val="28"/>
        </w:rPr>
        <w:t>Освітні програми які реалізуються у навчальному закладі:</w:t>
      </w:r>
    </w:p>
    <w:p w:rsidR="00B95608" w:rsidRPr="00CA267E" w:rsidRDefault="00B95608" w:rsidP="00B95608">
      <w:pPr>
        <w:jc w:val="both"/>
        <w:rPr>
          <w:rFonts w:ascii="Times New Roman" w:hAnsi="Times New Roman" w:cs="Times New Roman"/>
          <w:sz w:val="26"/>
          <w:szCs w:val="26"/>
        </w:rPr>
      </w:pPr>
      <w:r w:rsidRPr="00CA267E">
        <w:rPr>
          <w:rFonts w:ascii="Times New Roman" w:hAnsi="Times New Roman" w:cs="Times New Roman"/>
          <w:b/>
          <w:sz w:val="26"/>
          <w:szCs w:val="26"/>
        </w:rPr>
        <w:t>1-2 класи</w:t>
      </w:r>
      <w:r w:rsidRPr="00CA267E">
        <w:rPr>
          <w:rFonts w:ascii="Times New Roman" w:hAnsi="Times New Roman" w:cs="Times New Roman"/>
          <w:sz w:val="26"/>
          <w:szCs w:val="26"/>
        </w:rPr>
        <w:t xml:space="preserve"> навчаються за типовою освітньою програмою, затвердженою наказом Міністерства освіти і науки України  від 21.03.2018 № 268 (НУШ – 2).</w:t>
      </w:r>
    </w:p>
    <w:p w:rsidR="00B95608" w:rsidRPr="00CA267E" w:rsidRDefault="00B95608" w:rsidP="00B95608">
      <w:pPr>
        <w:jc w:val="both"/>
        <w:rPr>
          <w:rFonts w:ascii="Times New Roman" w:hAnsi="Times New Roman" w:cs="Times New Roman"/>
          <w:sz w:val="26"/>
          <w:szCs w:val="26"/>
        </w:rPr>
      </w:pPr>
      <w:r w:rsidRPr="00CA267E">
        <w:rPr>
          <w:rFonts w:ascii="Times New Roman" w:hAnsi="Times New Roman" w:cs="Times New Roman"/>
          <w:b/>
          <w:sz w:val="26"/>
          <w:szCs w:val="26"/>
        </w:rPr>
        <w:t>3-4  класи</w:t>
      </w:r>
      <w:r w:rsidRPr="00CA267E">
        <w:rPr>
          <w:rFonts w:ascii="Times New Roman" w:hAnsi="Times New Roman" w:cs="Times New Roman"/>
          <w:sz w:val="26"/>
          <w:szCs w:val="26"/>
        </w:rPr>
        <w:t xml:space="preserve"> навчаються за типовою освітньою програмою, затвердженою наказом Міністерства освіти і науки України  від 20.04.2018 № 407 (додаток № 4).</w:t>
      </w:r>
    </w:p>
    <w:p w:rsidR="00B95608" w:rsidRPr="00CA267E" w:rsidRDefault="00B95608" w:rsidP="00B95608">
      <w:pPr>
        <w:jc w:val="both"/>
        <w:rPr>
          <w:rFonts w:ascii="Times New Roman" w:hAnsi="Times New Roman" w:cs="Times New Roman"/>
          <w:sz w:val="26"/>
          <w:szCs w:val="26"/>
        </w:rPr>
      </w:pPr>
      <w:r w:rsidRPr="00CA267E">
        <w:rPr>
          <w:rFonts w:ascii="Times New Roman" w:hAnsi="Times New Roman" w:cs="Times New Roman"/>
          <w:b/>
          <w:sz w:val="26"/>
          <w:szCs w:val="26"/>
        </w:rPr>
        <w:t>5-9 класи</w:t>
      </w:r>
      <w:r w:rsidRPr="00CA267E">
        <w:rPr>
          <w:rFonts w:ascii="Times New Roman" w:hAnsi="Times New Roman" w:cs="Times New Roman"/>
          <w:sz w:val="26"/>
          <w:szCs w:val="26"/>
        </w:rPr>
        <w:t xml:space="preserve"> навчаються за типовою освітньою програмою, затвердженою наказом Міністерства освіти і науки України  від 20.04.2018 № 405 (додаток № 10).</w:t>
      </w:r>
    </w:p>
    <w:p w:rsidR="00B95608" w:rsidRPr="00CA267E" w:rsidRDefault="00B95608" w:rsidP="00B95608">
      <w:pPr>
        <w:jc w:val="both"/>
        <w:rPr>
          <w:rFonts w:ascii="Times New Roman" w:hAnsi="Times New Roman" w:cs="Times New Roman"/>
          <w:sz w:val="26"/>
          <w:szCs w:val="26"/>
        </w:rPr>
      </w:pPr>
      <w:r w:rsidRPr="00CA267E">
        <w:rPr>
          <w:rFonts w:ascii="Times New Roman" w:hAnsi="Times New Roman" w:cs="Times New Roman"/>
          <w:b/>
          <w:sz w:val="26"/>
          <w:szCs w:val="26"/>
        </w:rPr>
        <w:t>10-11 класи</w:t>
      </w:r>
      <w:r w:rsidRPr="00CA267E">
        <w:rPr>
          <w:rFonts w:ascii="Times New Roman" w:hAnsi="Times New Roman" w:cs="Times New Roman"/>
          <w:sz w:val="26"/>
          <w:szCs w:val="26"/>
        </w:rPr>
        <w:t xml:space="preserve"> навчаються за типовою освітньою програмою, затвердженою наказом Міністерства освіти і науки України  від 20.04.2018 № 408 (додаток № 2).</w:t>
      </w:r>
    </w:p>
    <w:p w:rsidR="00B95608" w:rsidRPr="00CA267E" w:rsidRDefault="00B95608" w:rsidP="00B95608">
      <w:pPr>
        <w:rPr>
          <w:sz w:val="26"/>
          <w:szCs w:val="26"/>
        </w:rPr>
      </w:pPr>
    </w:p>
    <w:p w:rsidR="00B95608" w:rsidRPr="00CA267E" w:rsidRDefault="00B95608" w:rsidP="00B95608">
      <w:pPr>
        <w:rPr>
          <w:sz w:val="26"/>
          <w:szCs w:val="26"/>
        </w:rPr>
      </w:pPr>
    </w:p>
    <w:p w:rsidR="000D7C0B" w:rsidRDefault="000D7C0B">
      <w:bookmarkStart w:id="0" w:name="_GoBack"/>
      <w:bookmarkEnd w:id="0"/>
    </w:p>
    <w:sectPr w:rsidR="000D7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5"/>
    <w:rsid w:val="000A2F35"/>
    <w:rsid w:val="000D7C0B"/>
    <w:rsid w:val="002613A9"/>
    <w:rsid w:val="00B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6962-99AB-483E-BF35-0C67715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2020-05-11T18:21:00Z</dcterms:created>
  <dcterms:modified xsi:type="dcterms:W3CDTF">2020-05-11T18:23:00Z</dcterms:modified>
</cp:coreProperties>
</file>